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论</w:t>
      </w:r>
      <w:r>
        <w:rPr>
          <w:rFonts w:hint="eastAsia"/>
          <w:b/>
          <w:bCs/>
          <w:sz w:val="40"/>
          <w:szCs w:val="40"/>
        </w:rPr>
        <w:t>web3.0</w:t>
      </w:r>
      <w:r>
        <w:rPr>
          <w:rFonts w:hint="eastAsia"/>
          <w:b/>
          <w:bCs/>
          <w:sz w:val="40"/>
          <w:szCs w:val="40"/>
          <w:lang w:val="en-US" w:eastAsia="zh-CN"/>
        </w:rPr>
        <w:t>时代“新质生产力”</w:t>
      </w:r>
      <w:r>
        <w:rPr>
          <w:rFonts w:hint="eastAsia"/>
          <w:b/>
          <w:bCs/>
          <w:sz w:val="40"/>
          <w:szCs w:val="40"/>
        </w:rPr>
        <w:t>的</w:t>
      </w:r>
      <w:r>
        <w:rPr>
          <w:rFonts w:hint="eastAsia"/>
          <w:b/>
          <w:bCs/>
          <w:sz w:val="40"/>
          <w:szCs w:val="40"/>
          <w:lang w:val="en-US" w:eastAsia="zh-CN"/>
        </w:rPr>
        <w:t>诞生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历史的车轮</w:t>
      </w:r>
      <w:r>
        <w:rPr>
          <w:rFonts w:hint="eastAsia"/>
          <w:sz w:val="24"/>
          <w:szCs w:val="24"/>
          <w:lang w:val="en-US" w:eastAsia="zh-CN"/>
        </w:rPr>
        <w:t>滚滚向前，</w:t>
      </w:r>
      <w:r>
        <w:rPr>
          <w:rFonts w:hint="eastAsia"/>
          <w:sz w:val="24"/>
          <w:szCs w:val="24"/>
        </w:rPr>
        <w:t>人类文明</w:t>
      </w:r>
      <w:r>
        <w:rPr>
          <w:rFonts w:hint="eastAsia"/>
          <w:sz w:val="24"/>
          <w:szCs w:val="24"/>
          <w:lang w:val="en-US" w:eastAsia="zh-CN"/>
        </w:rPr>
        <w:t>发展</w:t>
      </w:r>
      <w:r>
        <w:rPr>
          <w:rFonts w:hint="eastAsia"/>
          <w:sz w:val="24"/>
          <w:szCs w:val="24"/>
        </w:rPr>
        <w:t>的进程一直经历着血与火的洗礼，</w:t>
      </w:r>
      <w:r>
        <w:rPr>
          <w:rFonts w:hint="eastAsia"/>
          <w:sz w:val="24"/>
          <w:szCs w:val="24"/>
          <w:lang w:val="en-US" w:eastAsia="zh-CN"/>
        </w:rPr>
        <w:t>而无数时代的先驱，承载</w:t>
      </w:r>
      <w:r>
        <w:rPr>
          <w:rFonts w:hint="eastAsia"/>
          <w:sz w:val="24"/>
          <w:szCs w:val="24"/>
        </w:rPr>
        <w:t>着</w:t>
      </w:r>
      <w:r>
        <w:rPr>
          <w:rFonts w:hint="eastAsia"/>
          <w:sz w:val="24"/>
          <w:szCs w:val="24"/>
          <w:lang w:val="en-US" w:eastAsia="zh-CN"/>
        </w:rPr>
        <w:t>让</w:t>
      </w:r>
      <w:r>
        <w:rPr>
          <w:rFonts w:hint="eastAsia"/>
          <w:sz w:val="24"/>
          <w:szCs w:val="24"/>
        </w:rPr>
        <w:t>人类生活富足和精神康乐</w:t>
      </w:r>
      <w:r>
        <w:rPr>
          <w:rFonts w:hint="eastAsia"/>
          <w:sz w:val="24"/>
          <w:szCs w:val="24"/>
          <w:lang w:val="en-US" w:eastAsia="zh-CN"/>
        </w:rPr>
        <w:t>的宏愿，怀着敏锐的嗅觉，坚毅的步伐，前赴后继迈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理想的至</w:t>
      </w:r>
      <w:r>
        <w:rPr>
          <w:rFonts w:hint="eastAsia"/>
          <w:sz w:val="24"/>
          <w:szCs w:val="24"/>
        </w:rPr>
        <w:t>高点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人类最伟大的发明</w:t>
      </w:r>
      <w:r>
        <w:rPr>
          <w:rFonts w:hint="eastAsia"/>
          <w:sz w:val="24"/>
          <w:szCs w:val="24"/>
          <w:lang w:val="en-US" w:eastAsia="zh-CN"/>
        </w:rPr>
        <w:t>之一“</w:t>
      </w:r>
      <w:r>
        <w:rPr>
          <w:rFonts w:hint="eastAsia"/>
          <w:sz w:val="24"/>
          <w:szCs w:val="24"/>
        </w:rPr>
        <w:t>互联网</w:t>
      </w:r>
      <w:r>
        <w:rPr>
          <w:rFonts w:hint="eastAsia"/>
          <w:sz w:val="24"/>
          <w:szCs w:val="24"/>
          <w:lang w:eastAsia="zh-CN"/>
        </w:rPr>
        <w:t>”，</w:t>
      </w:r>
      <w:r>
        <w:rPr>
          <w:rFonts w:hint="eastAsia"/>
          <w:sz w:val="24"/>
          <w:szCs w:val="24"/>
          <w:lang w:val="en-US" w:eastAsia="zh-CN"/>
        </w:rPr>
        <w:t>正是时代洪潮下无数先驱精英的智慧结晶。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互联网</w:t>
      </w:r>
      <w:r>
        <w:rPr>
          <w:rFonts w:hint="eastAsia"/>
          <w:sz w:val="24"/>
          <w:szCs w:val="24"/>
        </w:rPr>
        <w:t>解放了人</w:t>
      </w:r>
      <w:r>
        <w:rPr>
          <w:rFonts w:hint="eastAsia"/>
          <w:sz w:val="24"/>
          <w:szCs w:val="24"/>
          <w:lang w:val="en-US" w:eastAsia="zh-CN"/>
        </w:rPr>
        <w:t>类</w:t>
      </w:r>
      <w:r>
        <w:rPr>
          <w:rFonts w:hint="eastAsia"/>
          <w:sz w:val="24"/>
          <w:szCs w:val="24"/>
        </w:rPr>
        <w:t>的思想，</w:t>
      </w:r>
      <w:r>
        <w:rPr>
          <w:rFonts w:hint="eastAsia"/>
          <w:sz w:val="24"/>
          <w:szCs w:val="24"/>
          <w:lang w:val="en-US" w:eastAsia="zh-CN"/>
        </w:rPr>
        <w:t>更</w:t>
      </w:r>
      <w:r>
        <w:rPr>
          <w:rFonts w:hint="eastAsia"/>
          <w:sz w:val="24"/>
          <w:szCs w:val="24"/>
        </w:rPr>
        <w:t>彻底解放了劳动力与生产方式，商业的形式也被彻底的颠覆。</w:t>
      </w:r>
      <w:r>
        <w:rPr>
          <w:rFonts w:hint="eastAsia"/>
          <w:sz w:val="24"/>
          <w:szCs w:val="24"/>
          <w:lang w:val="en-US" w:eastAsia="zh-CN"/>
        </w:rPr>
        <w:t>而互联网的快速发展普及，却又让很多的</w:t>
      </w:r>
      <w:r>
        <w:rPr>
          <w:rFonts w:hint="eastAsia"/>
          <w:sz w:val="24"/>
          <w:szCs w:val="24"/>
        </w:rPr>
        <w:t>人们感觉到了前所未有的</w:t>
      </w:r>
      <w:r>
        <w:rPr>
          <w:rFonts w:hint="eastAsia"/>
          <w:sz w:val="24"/>
          <w:szCs w:val="24"/>
          <w:lang w:val="en-US" w:eastAsia="zh-CN"/>
        </w:rPr>
        <w:t>无所适从感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  <w:lang w:val="en-US" w:eastAsia="zh-CN"/>
        </w:rPr>
        <w:t>压迫</w:t>
      </w:r>
      <w:r>
        <w:rPr>
          <w:rFonts w:hint="eastAsia"/>
          <w:sz w:val="24"/>
          <w:szCs w:val="24"/>
        </w:rPr>
        <w:t>窒息</w:t>
      </w:r>
      <w:r>
        <w:rPr>
          <w:rFonts w:hint="eastAsia"/>
          <w:sz w:val="24"/>
          <w:szCs w:val="24"/>
          <w:lang w:val="en-US" w:eastAsia="zh-CN"/>
        </w:rPr>
        <w:t>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究其所以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val="en-US" w:eastAsia="zh-CN"/>
        </w:rPr>
        <w:t>类</w:t>
      </w:r>
      <w:r>
        <w:rPr>
          <w:rFonts w:hint="eastAsia"/>
          <w:sz w:val="24"/>
          <w:szCs w:val="24"/>
        </w:rPr>
        <w:t>思维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觉悟速度</w:t>
      </w:r>
      <w:r>
        <w:rPr>
          <w:rFonts w:hint="eastAsia"/>
          <w:sz w:val="24"/>
          <w:szCs w:val="24"/>
          <w:lang w:val="en-US" w:eastAsia="zh-CN"/>
        </w:rPr>
        <w:t>已</w:t>
      </w:r>
      <w:r>
        <w:rPr>
          <w:rFonts w:hint="eastAsia"/>
          <w:sz w:val="24"/>
          <w:szCs w:val="24"/>
        </w:rPr>
        <w:t>跟不上技术的革新。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互联网</w:t>
      </w:r>
      <w:r>
        <w:rPr>
          <w:rFonts w:hint="eastAsia"/>
          <w:sz w:val="24"/>
          <w:szCs w:val="24"/>
          <w:lang w:val="en-US" w:eastAsia="zh-CN"/>
        </w:rPr>
        <w:t>历经数十年快速发展，</w:t>
      </w:r>
      <w:r>
        <w:rPr>
          <w:rFonts w:hint="eastAsia"/>
          <w:sz w:val="24"/>
          <w:szCs w:val="24"/>
        </w:rPr>
        <w:t>大体走过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个阶段，</w:t>
      </w:r>
      <w:r>
        <w:rPr>
          <w:rFonts w:hint="eastAsia"/>
          <w:sz w:val="24"/>
          <w:szCs w:val="24"/>
          <w:lang w:val="en-US" w:eastAsia="zh-CN"/>
        </w:rPr>
        <w:t>现</w:t>
      </w:r>
      <w:r>
        <w:rPr>
          <w:rFonts w:hint="eastAsia"/>
          <w:sz w:val="24"/>
          <w:szCs w:val="24"/>
        </w:rPr>
        <w:t>已</w:t>
      </w:r>
      <w:r>
        <w:rPr>
          <w:rFonts w:hint="eastAsia"/>
          <w:sz w:val="24"/>
          <w:szCs w:val="24"/>
          <w:lang w:val="en-US" w:eastAsia="zh-CN"/>
        </w:rPr>
        <w:t>进入到</w:t>
      </w:r>
      <w:r>
        <w:rPr>
          <w:rFonts w:hint="eastAsia"/>
          <w:sz w:val="24"/>
          <w:szCs w:val="24"/>
        </w:rPr>
        <w:t>多元化应用时代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第一阶段是</w:t>
      </w:r>
      <w:r>
        <w:rPr>
          <w:rFonts w:hint="eastAsia"/>
          <w:sz w:val="24"/>
          <w:szCs w:val="24"/>
          <w:lang w:val="en-US" w:eastAsia="zh-CN"/>
        </w:rPr>
        <w:t>可查阅</w:t>
      </w:r>
      <w:r>
        <w:rPr>
          <w:rFonts w:hint="eastAsia"/>
          <w:sz w:val="24"/>
          <w:szCs w:val="24"/>
        </w:rPr>
        <w:t>阶段，人</w:t>
      </w:r>
      <w:r>
        <w:rPr>
          <w:rFonts w:hint="eastAsia"/>
          <w:sz w:val="24"/>
          <w:szCs w:val="24"/>
          <w:lang w:val="en-US" w:eastAsia="zh-CN"/>
        </w:rPr>
        <w:t>类</w:t>
      </w:r>
      <w:r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  <w:lang w:val="en-US" w:eastAsia="zh-CN"/>
        </w:rPr>
        <w:t>查阅</w:t>
      </w:r>
      <w:r>
        <w:rPr>
          <w:rFonts w:hint="eastAsia"/>
          <w:sz w:val="24"/>
          <w:szCs w:val="24"/>
        </w:rPr>
        <w:t>互联网</w:t>
      </w:r>
      <w:r>
        <w:rPr>
          <w:rFonts w:hint="eastAsia"/>
          <w:sz w:val="24"/>
          <w:szCs w:val="24"/>
          <w:lang w:val="en-US" w:eastAsia="zh-CN"/>
        </w:rPr>
        <w:t>络上囊括</w:t>
      </w:r>
      <w:r>
        <w:rPr>
          <w:rFonts w:hint="eastAsia"/>
          <w:sz w:val="24"/>
          <w:szCs w:val="24"/>
        </w:rPr>
        <w:t>整理</w:t>
      </w:r>
      <w:r>
        <w:rPr>
          <w:rFonts w:hint="eastAsia"/>
          <w:sz w:val="24"/>
          <w:szCs w:val="24"/>
          <w:lang w:val="en-US" w:eastAsia="zh-CN"/>
        </w:rPr>
        <w:t>出</w:t>
      </w:r>
      <w:r>
        <w:rPr>
          <w:rFonts w:hint="eastAsia"/>
          <w:sz w:val="24"/>
          <w:szCs w:val="24"/>
        </w:rPr>
        <w:t>的全球资讯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第二阶段是移动</w:t>
      </w:r>
      <w:r>
        <w:rPr>
          <w:rFonts w:hint="eastAsia"/>
          <w:sz w:val="24"/>
          <w:szCs w:val="24"/>
          <w:lang w:val="en-US" w:eastAsia="zh-CN"/>
        </w:rPr>
        <w:t>终端及可</w:t>
      </w:r>
      <w:r>
        <w:rPr>
          <w:rFonts w:hint="eastAsia"/>
          <w:sz w:val="24"/>
          <w:szCs w:val="24"/>
        </w:rPr>
        <w:t>共享阶段，人</w:t>
      </w:r>
      <w:r>
        <w:rPr>
          <w:rFonts w:hint="eastAsia"/>
          <w:sz w:val="24"/>
          <w:szCs w:val="24"/>
          <w:lang w:val="en-US" w:eastAsia="zh-CN"/>
        </w:rPr>
        <w:t>类文明发展关</w:t>
      </w:r>
      <w:r>
        <w:rPr>
          <w:rFonts w:hint="eastAsia"/>
          <w:sz w:val="24"/>
          <w:szCs w:val="24"/>
        </w:rPr>
        <w:t>于人文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商业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政治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生产力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生产方式</w:t>
      </w:r>
      <w:r>
        <w:rPr>
          <w:rFonts w:hint="eastAsia"/>
          <w:sz w:val="24"/>
          <w:szCs w:val="24"/>
          <w:lang w:val="en-US" w:eastAsia="zh-CN"/>
        </w:rPr>
        <w:t>等知识数据积累</w:t>
      </w:r>
      <w:r>
        <w:rPr>
          <w:rFonts w:hint="eastAsia"/>
          <w:sz w:val="24"/>
          <w:szCs w:val="24"/>
        </w:rPr>
        <w:t>可进行拷贝与复制，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rFonts w:hint="eastAsia"/>
          <w:sz w:val="24"/>
          <w:szCs w:val="24"/>
        </w:rPr>
        <w:t>逐步应用于市场自由经济体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第三阶段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互联网以其不可替代的存储性、传播性，将用户的思维、行为数据化并记录呈现，在极短的时间内以极快的速度</w:t>
      </w:r>
      <w:r>
        <w:rPr>
          <w:rFonts w:hint="eastAsia"/>
          <w:sz w:val="24"/>
          <w:szCs w:val="24"/>
        </w:rPr>
        <w:t>替代</w:t>
      </w:r>
      <w:r>
        <w:rPr>
          <w:rFonts w:hint="eastAsia"/>
          <w:sz w:val="24"/>
          <w:szCs w:val="24"/>
          <w:lang w:val="en-US" w:eastAsia="zh-CN"/>
        </w:rPr>
        <w:t>了</w:t>
      </w:r>
      <w:r>
        <w:rPr>
          <w:rFonts w:hint="eastAsia"/>
          <w:sz w:val="24"/>
          <w:szCs w:val="24"/>
        </w:rPr>
        <w:t>第一产业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的生产力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而数据的应用和商用价值，催使着行业科技的快速发展，</w:t>
      </w:r>
      <w:r>
        <w:rPr>
          <w:rFonts w:hint="eastAsia"/>
          <w:sz w:val="24"/>
          <w:szCs w:val="24"/>
        </w:rPr>
        <w:t>AI</w:t>
      </w:r>
      <w:r>
        <w:rPr>
          <w:rFonts w:hint="eastAsia"/>
          <w:sz w:val="24"/>
          <w:szCs w:val="24"/>
          <w:lang w:val="en-US" w:eastAsia="zh-CN"/>
        </w:rPr>
        <w:t>人工智能也成为了其初步升级形态。 随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着</w:t>
      </w:r>
      <w:r>
        <w:rPr>
          <w:rFonts w:hint="eastAsia"/>
          <w:sz w:val="24"/>
          <w:szCs w:val="24"/>
        </w:rPr>
        <w:t>AI系统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逐步</w:t>
      </w:r>
      <w:r>
        <w:rPr>
          <w:rFonts w:hint="eastAsia"/>
          <w:sz w:val="24"/>
          <w:szCs w:val="24"/>
          <w:lang w:val="en-US" w:eastAsia="zh-CN"/>
        </w:rPr>
        <w:t>发展</w:t>
      </w:r>
      <w:r>
        <w:rPr>
          <w:rFonts w:hint="eastAsia"/>
          <w:sz w:val="24"/>
          <w:szCs w:val="24"/>
        </w:rPr>
        <w:t>与应用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更多的数据将以</w:t>
      </w:r>
      <w:r>
        <w:rPr>
          <w:rFonts w:hint="eastAsia"/>
          <w:sz w:val="24"/>
          <w:szCs w:val="24"/>
        </w:rPr>
        <w:t>系统</w:t>
      </w:r>
      <w:r>
        <w:rPr>
          <w:rFonts w:hint="eastAsia"/>
          <w:sz w:val="24"/>
          <w:szCs w:val="24"/>
          <w:lang w:val="en-US" w:eastAsia="zh-CN"/>
        </w:rPr>
        <w:t>大模型通过</w:t>
      </w:r>
      <w:r>
        <w:rPr>
          <w:rFonts w:hint="eastAsia"/>
          <w:sz w:val="24"/>
          <w:szCs w:val="24"/>
        </w:rPr>
        <w:t>方程式</w:t>
      </w:r>
      <w:r>
        <w:rPr>
          <w:rFonts w:hint="eastAsia"/>
          <w:sz w:val="24"/>
          <w:szCs w:val="24"/>
          <w:lang w:val="en-US" w:eastAsia="zh-CN"/>
        </w:rPr>
        <w:t>来</w:t>
      </w:r>
      <w:r>
        <w:rPr>
          <w:rFonts w:hint="eastAsia"/>
          <w:sz w:val="24"/>
          <w:szCs w:val="24"/>
        </w:rPr>
        <w:t>细分呈现，通融互联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互联互通</w:t>
      </w:r>
      <w:r>
        <w:rPr>
          <w:rFonts w:hint="eastAsia"/>
          <w:sz w:val="24"/>
          <w:szCs w:val="24"/>
          <w:lang w:val="en-US" w:eastAsia="zh-CN"/>
        </w:rPr>
        <w:t>将突破</w:t>
      </w:r>
      <w:r>
        <w:rPr>
          <w:rFonts w:hint="eastAsia"/>
          <w:sz w:val="24"/>
          <w:szCs w:val="24"/>
        </w:rPr>
        <w:t>时空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区域</w:t>
      </w:r>
      <w:r>
        <w:rPr>
          <w:rFonts w:hint="eastAsia"/>
          <w:sz w:val="24"/>
          <w:szCs w:val="24"/>
          <w:lang w:val="en-US" w:eastAsia="zh-CN"/>
        </w:rPr>
        <w:t>和资源的</w:t>
      </w:r>
      <w:r>
        <w:rPr>
          <w:rFonts w:hint="eastAsia"/>
          <w:sz w:val="24"/>
          <w:szCs w:val="24"/>
        </w:rPr>
        <w:t>限制与差距。</w:t>
      </w: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1774190</wp:posOffset>
            </wp:positionH>
            <wp:positionV relativeFrom="paragraph">
              <wp:posOffset>114935</wp:posOffset>
            </wp:positionV>
            <wp:extent cx="2085975" cy="1259840"/>
            <wp:effectExtent l="0" t="0" r="1905" b="5080"/>
            <wp:wrapTopAndBottom/>
            <wp:docPr id="4" name="图片 1" descr="b4f84bd4b774240ed65b4b08e8a1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b4f84bd4b774240ed65b4b08e8a1b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举例，</w:t>
      </w:r>
      <w:r>
        <w:rPr>
          <w:rFonts w:hint="eastAsia"/>
          <w:sz w:val="24"/>
          <w:szCs w:val="24"/>
        </w:rPr>
        <w:t>我们今天</w:t>
      </w:r>
      <w:r>
        <w:rPr>
          <w:rFonts w:hint="eastAsia"/>
          <w:sz w:val="24"/>
          <w:szCs w:val="24"/>
          <w:lang w:val="en-US" w:eastAsia="zh-CN"/>
        </w:rPr>
        <w:t>仅仅</w:t>
      </w:r>
      <w:r>
        <w:rPr>
          <w:rFonts w:hint="eastAsia"/>
          <w:sz w:val="24"/>
          <w:szCs w:val="24"/>
        </w:rPr>
        <w:t>通过指尖</w:t>
      </w:r>
      <w:r>
        <w:rPr>
          <w:rFonts w:hint="eastAsia"/>
          <w:sz w:val="24"/>
          <w:szCs w:val="24"/>
          <w:lang w:val="en-US" w:eastAsia="zh-CN"/>
        </w:rPr>
        <w:t>就可以</w:t>
      </w:r>
      <w:r>
        <w:rPr>
          <w:rFonts w:hint="eastAsia"/>
          <w:sz w:val="24"/>
          <w:szCs w:val="24"/>
        </w:rPr>
        <w:t>参与到老挝国家的特色农业种植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而web</w:t>
      </w:r>
      <w:r>
        <w:rPr>
          <w:rFonts w:hint="eastAsia"/>
          <w:sz w:val="24"/>
          <w:szCs w:val="24"/>
        </w:rPr>
        <w:t>3.0</w:t>
      </w:r>
      <w:r>
        <w:rPr>
          <w:rFonts w:hint="eastAsia"/>
          <w:sz w:val="24"/>
          <w:szCs w:val="24"/>
          <w:lang w:val="en-US" w:eastAsia="zh-CN"/>
        </w:rPr>
        <w:t>技术使</w:t>
      </w:r>
      <w:r>
        <w:rPr>
          <w:rFonts w:hint="eastAsia"/>
          <w:sz w:val="24"/>
          <w:szCs w:val="24"/>
        </w:rPr>
        <w:t>组织与客户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人与人之间的距离成本</w:t>
      </w:r>
      <w:r>
        <w:rPr>
          <w:rFonts w:hint="eastAsia"/>
          <w:sz w:val="24"/>
          <w:szCs w:val="24"/>
          <w:lang w:val="en-US" w:eastAsia="zh-CN"/>
        </w:rPr>
        <w:t>大大降低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趋近</w:t>
      </w:r>
      <w:r>
        <w:rPr>
          <w:rFonts w:hint="eastAsia"/>
          <w:sz w:val="24"/>
          <w:szCs w:val="24"/>
          <w:lang w:val="en-US" w:eastAsia="zh-CN"/>
        </w:rPr>
        <w:t>于</w:t>
      </w:r>
      <w:r>
        <w:rPr>
          <w:rFonts w:hint="eastAsia"/>
          <w:sz w:val="24"/>
          <w:szCs w:val="24"/>
        </w:rPr>
        <w:t>无障碍沟通与交流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链接的提速和空间的缩短，让其</w:t>
      </w:r>
      <w:r>
        <w:rPr>
          <w:rFonts w:hint="eastAsia"/>
          <w:sz w:val="24"/>
          <w:szCs w:val="24"/>
        </w:rPr>
        <w:t>价值倍增，</w:t>
      </w:r>
      <w:r>
        <w:rPr>
          <w:rFonts w:hint="eastAsia"/>
          <w:sz w:val="24"/>
          <w:szCs w:val="24"/>
          <w:lang w:val="en-US" w:eastAsia="zh-CN"/>
        </w:rPr>
        <w:t>能</w:t>
      </w:r>
      <w:r>
        <w:rPr>
          <w:rFonts w:hint="eastAsia"/>
          <w:sz w:val="24"/>
          <w:szCs w:val="24"/>
        </w:rPr>
        <w:t>真正实现人们所期望的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融通四海</w:t>
      </w:r>
      <w:r>
        <w:rPr>
          <w:rFonts w:hint="eastAsia"/>
          <w:sz w:val="24"/>
          <w:szCs w:val="24"/>
          <w:lang w:eastAsia="zh-CN"/>
        </w:rPr>
        <w:t>”。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另一方面，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网状价值结构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即</w:t>
      </w:r>
      <w:r>
        <w:rPr>
          <w:rFonts w:hint="eastAsia"/>
          <w:sz w:val="24"/>
          <w:szCs w:val="24"/>
        </w:rPr>
        <w:t>以客户为中心的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价值制造网</w:t>
      </w:r>
      <w:r>
        <w:rPr>
          <w:rFonts w:hint="eastAsia"/>
          <w:sz w:val="24"/>
          <w:szCs w:val="24"/>
          <w:lang w:eastAsia="zh-CN"/>
        </w:rPr>
        <w:t>”。</w:t>
      </w:r>
      <w:r>
        <w:rPr>
          <w:rFonts w:hint="eastAsia"/>
          <w:sz w:val="24"/>
          <w:szCs w:val="24"/>
        </w:rPr>
        <w:t>行为数据被转换为资产数据，资产数据实现了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投资拉动率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投融资回报率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。小编认为，互联网不</w:t>
      </w:r>
      <w:r>
        <w:rPr>
          <w:rFonts w:hint="eastAsia"/>
          <w:sz w:val="24"/>
          <w:szCs w:val="24"/>
          <w:lang w:val="en-US" w:eastAsia="zh-CN"/>
        </w:rPr>
        <w:t>再单</w:t>
      </w:r>
      <w:r>
        <w:rPr>
          <w:rFonts w:hint="eastAsia"/>
          <w:sz w:val="24"/>
          <w:szCs w:val="24"/>
        </w:rPr>
        <w:t>单是一种思维革命，一种技术革命，它完全覆盖了农业革命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工业革命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信息革命的所有内涵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它</w:t>
      </w:r>
      <w:r>
        <w:rPr>
          <w:rFonts w:hint="eastAsia"/>
          <w:sz w:val="24"/>
          <w:szCs w:val="24"/>
          <w:lang w:val="en-US" w:eastAsia="zh-CN"/>
        </w:rPr>
        <w:t>代表着</w:t>
      </w:r>
      <w:r>
        <w:rPr>
          <w:rFonts w:hint="eastAsia"/>
          <w:sz w:val="24"/>
          <w:szCs w:val="24"/>
        </w:rPr>
        <w:t>一个时代</w:t>
      </w:r>
      <w:r>
        <w:rPr>
          <w:rFonts w:hint="eastAsia"/>
          <w:sz w:val="24"/>
          <w:szCs w:val="24"/>
          <w:lang w:eastAsia="zh-CN"/>
        </w:rPr>
        <w:t>！</w:t>
      </w:r>
      <w:r>
        <w:rPr>
          <w:rFonts w:hint="eastAsia"/>
          <w:sz w:val="24"/>
          <w:szCs w:val="24"/>
        </w:rPr>
        <w:t>置身于这个时代，不管你了不了解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你都不可能逃避</w:t>
      </w:r>
      <w:r>
        <w:rPr>
          <w:rFonts w:hint="eastAsia"/>
          <w:sz w:val="24"/>
          <w:szCs w:val="24"/>
          <w:lang w:val="en-US" w:eastAsia="zh-CN"/>
        </w:rPr>
        <w:t>它</w:t>
      </w:r>
      <w:r>
        <w:rPr>
          <w:rFonts w:hint="eastAsia"/>
          <w:sz w:val="24"/>
          <w:szCs w:val="24"/>
        </w:rPr>
        <w:t>的影响。</w:t>
      </w:r>
      <w:r>
        <w:rPr>
          <w:rFonts w:hint="eastAsia"/>
          <w:sz w:val="24"/>
          <w:szCs w:val="24"/>
          <w:lang w:val="en-US" w:eastAsia="zh-CN"/>
        </w:rPr>
        <w:t>它</w:t>
      </w:r>
      <w:r>
        <w:rPr>
          <w:rFonts w:hint="eastAsia"/>
          <w:sz w:val="24"/>
          <w:szCs w:val="24"/>
        </w:rPr>
        <w:t>在改变</w:t>
      </w:r>
      <w:r>
        <w:rPr>
          <w:rFonts w:hint="eastAsia"/>
          <w:sz w:val="24"/>
          <w:szCs w:val="24"/>
          <w:lang w:val="en-US" w:eastAsia="zh-CN"/>
        </w:rPr>
        <w:t>人类</w:t>
      </w:r>
      <w:r>
        <w:rPr>
          <w:rFonts w:hint="eastAsia"/>
          <w:sz w:val="24"/>
          <w:szCs w:val="24"/>
        </w:rPr>
        <w:t>生活</w:t>
      </w:r>
      <w:r>
        <w:rPr>
          <w:rFonts w:hint="eastAsia"/>
          <w:sz w:val="24"/>
          <w:szCs w:val="24"/>
          <w:lang w:val="en-US" w:eastAsia="zh-CN"/>
        </w:rPr>
        <w:t>习惯</w:t>
      </w:r>
      <w:r>
        <w:rPr>
          <w:rFonts w:hint="eastAsia"/>
          <w:sz w:val="24"/>
          <w:szCs w:val="24"/>
        </w:rPr>
        <w:t>的同时，也从根本上改变了人们的思维方式</w:t>
      </w:r>
      <w:r>
        <w:rPr>
          <w:rFonts w:hint="eastAsia"/>
          <w:sz w:val="24"/>
          <w:szCs w:val="24"/>
          <w:lang w:val="en-US" w:eastAsia="zh-CN"/>
        </w:rPr>
        <w:t>；它</w:t>
      </w:r>
      <w:r>
        <w:rPr>
          <w:rFonts w:hint="eastAsia"/>
          <w:sz w:val="24"/>
          <w:szCs w:val="24"/>
        </w:rPr>
        <w:t>在解放</w:t>
      </w:r>
      <w:r>
        <w:rPr>
          <w:rFonts w:hint="eastAsia"/>
          <w:sz w:val="24"/>
          <w:szCs w:val="24"/>
          <w:lang w:val="en-US" w:eastAsia="zh-CN"/>
        </w:rPr>
        <w:t>人类</w:t>
      </w:r>
      <w:r>
        <w:rPr>
          <w:rFonts w:hint="eastAsia"/>
          <w:sz w:val="24"/>
          <w:szCs w:val="24"/>
        </w:rPr>
        <w:t>劳动力的同时，也在颠覆</w:t>
      </w:r>
      <w:r>
        <w:rPr>
          <w:rFonts w:hint="eastAsia"/>
          <w:sz w:val="24"/>
          <w:szCs w:val="24"/>
          <w:lang w:val="en-US" w:eastAsia="zh-CN"/>
        </w:rPr>
        <w:t>人类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color w:val="auto"/>
          <w:sz w:val="24"/>
          <w:szCs w:val="24"/>
          <w:lang w:val="en-US" w:eastAsia="zh-CN"/>
        </w:rPr>
        <w:t>商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业</w:t>
      </w:r>
      <w:r>
        <w:rPr>
          <w:rFonts w:hint="eastAsia"/>
          <w:sz w:val="24"/>
          <w:szCs w:val="24"/>
        </w:rPr>
        <w:t>模式和市场经济规律。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这个时代，</w:t>
      </w:r>
      <w:r>
        <w:rPr>
          <w:rFonts w:hint="eastAsia"/>
          <w:sz w:val="24"/>
          <w:szCs w:val="24"/>
          <w:lang w:val="en-US" w:eastAsia="zh-CN"/>
        </w:rPr>
        <w:t>人工智能</w:t>
      </w:r>
      <w:r>
        <w:rPr>
          <w:rFonts w:hint="eastAsia"/>
          <w:sz w:val="24"/>
          <w:szCs w:val="24"/>
        </w:rPr>
        <w:t>AI</w:t>
      </w:r>
      <w:r>
        <w:rPr>
          <w:rFonts w:hint="eastAsia"/>
          <w:sz w:val="24"/>
          <w:szCs w:val="24"/>
          <w:lang w:val="en-US" w:eastAsia="zh-CN"/>
        </w:rPr>
        <w:t>将深度融入到人类的</w:t>
      </w:r>
      <w:r>
        <w:rPr>
          <w:rFonts w:hint="eastAsia"/>
          <w:sz w:val="24"/>
          <w:szCs w:val="24"/>
        </w:rPr>
        <w:t>衣食住行</w:t>
      </w:r>
      <w:r>
        <w:rPr>
          <w:rFonts w:hint="eastAsia"/>
          <w:sz w:val="24"/>
          <w:szCs w:val="24"/>
          <w:lang w:val="en-US" w:eastAsia="zh-CN"/>
        </w:rPr>
        <w:t>各方面</w:t>
      </w:r>
      <w:r>
        <w:rPr>
          <w:rFonts w:hint="eastAsia"/>
          <w:sz w:val="24"/>
          <w:szCs w:val="24"/>
        </w:rPr>
        <w:t>，人们</w:t>
      </w:r>
      <w:r>
        <w:rPr>
          <w:rFonts w:hint="eastAsia"/>
          <w:sz w:val="24"/>
          <w:szCs w:val="24"/>
          <w:lang w:val="en-US" w:eastAsia="zh-CN"/>
        </w:rPr>
        <w:t>内心所</w:t>
      </w:r>
      <w:r>
        <w:rPr>
          <w:rFonts w:hint="eastAsia"/>
          <w:sz w:val="24"/>
          <w:szCs w:val="24"/>
        </w:rPr>
        <w:t>感觉到</w:t>
      </w:r>
      <w:r>
        <w:rPr>
          <w:rFonts w:hint="eastAsia"/>
          <w:sz w:val="24"/>
          <w:szCs w:val="24"/>
          <w:lang w:val="en-US" w:eastAsia="zh-CN"/>
        </w:rPr>
        <w:t>的无所适从和</w:t>
      </w:r>
      <w:r>
        <w:rPr>
          <w:rFonts w:hint="eastAsia"/>
          <w:sz w:val="24"/>
          <w:szCs w:val="24"/>
        </w:rPr>
        <w:t>窒息是自然而然的事情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因为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val="en-US" w:eastAsia="zh-CN"/>
        </w:rPr>
        <w:t>不仅</w:t>
      </w:r>
      <w:r>
        <w:rPr>
          <w:rFonts w:hint="eastAsia"/>
          <w:sz w:val="24"/>
          <w:szCs w:val="24"/>
        </w:rPr>
        <w:t>是一个革命的时代，也是一个革</w:t>
      </w:r>
      <w:r>
        <w:rPr>
          <w:rFonts w:hint="eastAsia"/>
          <w:sz w:val="24"/>
          <w:szCs w:val="24"/>
          <w:lang w:val="en-US" w:eastAsia="zh-CN"/>
        </w:rPr>
        <w:t>心</w:t>
      </w:r>
      <w:r>
        <w:rPr>
          <w:rFonts w:hint="eastAsia"/>
          <w:sz w:val="24"/>
          <w:szCs w:val="24"/>
        </w:rPr>
        <w:t>的时</w:t>
      </w:r>
      <w:r>
        <w:rPr>
          <w:rFonts w:hint="eastAsia"/>
          <w:sz w:val="24"/>
          <w:szCs w:val="24"/>
          <w:lang w:val="en-US" w:eastAsia="zh-CN"/>
        </w:rPr>
        <w:t>代。数</w:t>
      </w:r>
      <w:r>
        <w:rPr>
          <w:rFonts w:hint="eastAsia"/>
          <w:sz w:val="24"/>
          <w:szCs w:val="24"/>
        </w:rPr>
        <w:t>十年来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各种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伪”</w:t>
      </w:r>
      <w:r>
        <w:rPr>
          <w:rFonts w:hint="eastAsia"/>
          <w:sz w:val="24"/>
          <w:szCs w:val="24"/>
        </w:rPr>
        <w:t>字当头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正是在人们未觉醒的背景下肆意横行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今天的危机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  <w:lang w:val="en-US" w:eastAsia="zh-CN"/>
        </w:rPr>
        <w:t>仅仅</w:t>
      </w:r>
      <w:r>
        <w:rPr>
          <w:rFonts w:hint="eastAsia"/>
          <w:sz w:val="24"/>
          <w:szCs w:val="24"/>
        </w:rPr>
        <w:t>是经济的危机，</w:t>
      </w:r>
      <w:r>
        <w:rPr>
          <w:rFonts w:hint="eastAsia"/>
          <w:sz w:val="24"/>
          <w:szCs w:val="24"/>
          <w:lang w:val="en-US" w:eastAsia="zh-CN"/>
        </w:rPr>
        <w:t>更</w:t>
      </w:r>
      <w:r>
        <w:rPr>
          <w:rFonts w:hint="eastAsia"/>
          <w:sz w:val="24"/>
          <w:szCs w:val="24"/>
        </w:rPr>
        <w:t>是人的危机，是认知和觉悟的危机，是文化的危机，是道德沦丧的危机。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麻乙</w:t>
      </w:r>
      <w:r>
        <w:rPr>
          <w:rFonts w:hint="eastAsia"/>
          <w:sz w:val="24"/>
          <w:szCs w:val="24"/>
        </w:rPr>
        <w:t>科技农业有限公司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顺应时代之趋势，率先提出</w:t>
      </w:r>
      <w:r>
        <w:rPr>
          <w:rFonts w:hint="eastAsia"/>
          <w:sz w:val="24"/>
          <w:szCs w:val="24"/>
        </w:rPr>
        <w:t>第一产业</w:t>
      </w:r>
      <w:r>
        <w:rPr>
          <w:rFonts w:hint="eastAsia"/>
          <w:sz w:val="24"/>
          <w:szCs w:val="24"/>
          <w:lang w:val="en-US" w:eastAsia="zh-CN"/>
        </w:rPr>
        <w:t>之变革，隆重推出全新“</w:t>
      </w:r>
      <w:r>
        <w:rPr>
          <w:rFonts w:hint="eastAsia"/>
          <w:sz w:val="24"/>
          <w:szCs w:val="24"/>
        </w:rPr>
        <w:t>分布式种植合约</w:t>
      </w:r>
      <w:r>
        <w:rPr>
          <w:rFonts w:hint="eastAsia"/>
          <w:sz w:val="24"/>
          <w:szCs w:val="24"/>
          <w:lang w:eastAsia="zh-CN"/>
        </w:rPr>
        <w:t>”。</w:t>
      </w:r>
      <w:r>
        <w:rPr>
          <w:rFonts w:hint="eastAsia"/>
          <w:sz w:val="24"/>
          <w:szCs w:val="24"/>
          <w:lang w:val="en-US" w:eastAsia="zh-CN"/>
        </w:rPr>
        <w:t>这</w:t>
      </w:r>
      <w:r>
        <w:rPr>
          <w:rFonts w:hint="eastAsia"/>
          <w:sz w:val="24"/>
          <w:szCs w:val="24"/>
        </w:rPr>
        <w:t>承载</w:t>
      </w:r>
      <w:r>
        <w:rPr>
          <w:rFonts w:hint="eastAsia"/>
          <w:sz w:val="24"/>
          <w:szCs w:val="24"/>
          <w:lang w:val="en-US" w:eastAsia="zh-CN"/>
        </w:rPr>
        <w:t>的不单是</w:t>
      </w:r>
      <w:r>
        <w:rPr>
          <w:rFonts w:hint="eastAsia"/>
          <w:sz w:val="24"/>
          <w:szCs w:val="24"/>
        </w:rPr>
        <w:t>解放劳动力，转化劳动力数据为财富数据的任务，更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rFonts w:hint="eastAsia"/>
          <w:sz w:val="24"/>
          <w:szCs w:val="24"/>
        </w:rPr>
        <w:t>如一股</w:t>
      </w:r>
      <w:r>
        <w:rPr>
          <w:rFonts w:hint="eastAsia"/>
          <w:sz w:val="24"/>
          <w:szCs w:val="24"/>
          <w:lang w:val="en-US" w:eastAsia="zh-CN"/>
        </w:rPr>
        <w:t>浊世</w:t>
      </w:r>
      <w:r>
        <w:rPr>
          <w:rFonts w:hint="eastAsia"/>
          <w:sz w:val="24"/>
          <w:szCs w:val="24"/>
        </w:rPr>
        <w:t>清流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树立起拨乱反正的形象，让人们在获取财富的同时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呼唤道德的回归。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麻乙</w:t>
      </w:r>
      <w:r>
        <w:rPr>
          <w:rFonts w:hint="eastAsia"/>
          <w:sz w:val="24"/>
          <w:szCs w:val="24"/>
        </w:rPr>
        <w:t>科技农业有限公司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所推出的“</w:t>
      </w:r>
      <w:r>
        <w:rPr>
          <w:rFonts w:hint="eastAsia"/>
          <w:sz w:val="24"/>
          <w:szCs w:val="24"/>
        </w:rPr>
        <w:t>解放第一</w:t>
      </w:r>
      <w:r>
        <w:rPr>
          <w:rFonts w:hint="eastAsia"/>
          <w:sz w:val="24"/>
          <w:szCs w:val="24"/>
          <w:lang w:val="en-US" w:eastAsia="zh-CN"/>
        </w:rPr>
        <w:t>产业</w:t>
      </w:r>
      <w:r>
        <w:rPr>
          <w:rFonts w:hint="eastAsia"/>
          <w:sz w:val="24"/>
          <w:szCs w:val="24"/>
        </w:rPr>
        <w:t>生产力AI系统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在中国市场普及的同时，更应该坚守新兴企业的三种意识形态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一是去老板化思维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二是践行利他思维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三是坚守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持有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文化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公司坚定的</w:t>
      </w:r>
      <w:r>
        <w:rPr>
          <w:rFonts w:hint="eastAsia"/>
          <w:sz w:val="24"/>
          <w:szCs w:val="24"/>
        </w:rPr>
        <w:t>以政治为导向，法律为依据，技术为核心，文化为引领，建设具有完美集体人格化的伟大企业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智能AI系统互联互通产生的大数据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精确量化</w:t>
      </w:r>
      <w:r>
        <w:rPr>
          <w:rFonts w:hint="eastAsia"/>
          <w:sz w:val="24"/>
          <w:szCs w:val="24"/>
          <w:lang w:val="en-US" w:eastAsia="zh-CN"/>
        </w:rPr>
        <w:t>的同时兼具</w:t>
      </w:r>
      <w:r>
        <w:rPr>
          <w:rFonts w:hint="eastAsia"/>
          <w:sz w:val="24"/>
          <w:szCs w:val="24"/>
        </w:rPr>
        <w:t>秒动态化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资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知识和信息各种要素高速流动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当今</w:t>
      </w:r>
      <w:r>
        <w:rPr>
          <w:rFonts w:hint="eastAsia"/>
          <w:sz w:val="24"/>
          <w:szCs w:val="24"/>
        </w:rPr>
        <w:t>企业最大的财富不再是简单的人才，而是拥有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大数据和知识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以及数据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知识在多利益的相关方之间进行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应用转换与创新。智能AI系统</w:t>
      </w:r>
      <w:r>
        <w:rPr>
          <w:rFonts w:hint="eastAsia"/>
          <w:sz w:val="24"/>
          <w:szCs w:val="24"/>
          <w:lang w:val="en-US" w:eastAsia="zh-CN"/>
        </w:rPr>
        <w:t>将有力</w:t>
      </w:r>
      <w:r>
        <w:rPr>
          <w:rFonts w:hint="eastAsia"/>
          <w:sz w:val="24"/>
          <w:szCs w:val="24"/>
        </w:rPr>
        <w:t>打破原始的平均分配主义，发挥了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  <w:lang w:val="en-US" w:eastAsia="zh-CN"/>
        </w:rPr>
        <w:t>质</w:t>
      </w:r>
      <w:r>
        <w:rPr>
          <w:rFonts w:hint="eastAsia"/>
          <w:sz w:val="24"/>
          <w:szCs w:val="24"/>
        </w:rPr>
        <w:t>生产力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的合理资本分配，</w:t>
      </w:r>
      <w:r>
        <w:rPr>
          <w:rFonts w:hint="eastAsia"/>
          <w:sz w:val="24"/>
          <w:szCs w:val="24"/>
          <w:lang w:val="en-US" w:eastAsia="zh-CN"/>
        </w:rPr>
        <w:t>不但</w:t>
      </w:r>
      <w:r>
        <w:rPr>
          <w:rFonts w:hint="eastAsia"/>
          <w:sz w:val="24"/>
          <w:szCs w:val="24"/>
        </w:rPr>
        <w:t>摒弃了封建制度的私有与剥削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更将改善</w:t>
      </w:r>
      <w:r>
        <w:rPr>
          <w:rFonts w:hint="eastAsia"/>
          <w:sz w:val="24"/>
          <w:szCs w:val="24"/>
        </w:rPr>
        <w:t>社会主义的公有与私有并存。</w:t>
      </w:r>
    </w:p>
    <w:p>
      <w:pPr>
        <w:ind w:firstLine="480" w:firstLineChars="20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819785</wp:posOffset>
            </wp:positionV>
            <wp:extent cx="2058670" cy="1259840"/>
            <wp:effectExtent l="0" t="0" r="13970" b="5080"/>
            <wp:wrapTopAndBottom/>
            <wp:docPr id="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欧美西方发达国家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人们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</w:t>
      </w:r>
      <w:r>
        <w:rPr>
          <w:rFonts w:hint="eastAsia"/>
          <w:sz w:val="24"/>
          <w:szCs w:val="24"/>
        </w:rPr>
        <w:t>思想思维方式是</w:t>
      </w:r>
      <w:r>
        <w:rPr>
          <w:rFonts w:hint="eastAsia"/>
          <w:sz w:val="24"/>
          <w:szCs w:val="24"/>
          <w:lang w:val="en-US" w:eastAsia="zh-CN"/>
        </w:rPr>
        <w:t>崇尚提前消费，也就是</w:t>
      </w:r>
      <w:r>
        <w:rPr>
          <w:rFonts w:hint="eastAsia"/>
          <w:sz w:val="24"/>
          <w:szCs w:val="24"/>
        </w:rPr>
        <w:t>花明天的钱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而东方文明在</w:t>
      </w:r>
      <w:r>
        <w:rPr>
          <w:rFonts w:hint="eastAsia"/>
          <w:sz w:val="24"/>
          <w:szCs w:val="24"/>
          <w:lang w:val="en-US" w:eastAsia="zh-CN"/>
        </w:rPr>
        <w:t>几千年</w:t>
      </w:r>
      <w:r>
        <w:rPr>
          <w:rFonts w:hint="eastAsia"/>
          <w:sz w:val="24"/>
          <w:szCs w:val="24"/>
        </w:rPr>
        <w:t>儒家思想的固化下，更多的是计划经济思维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即积</w:t>
      </w:r>
      <w:r>
        <w:rPr>
          <w:rFonts w:hint="eastAsia"/>
          <w:sz w:val="24"/>
          <w:szCs w:val="24"/>
        </w:rPr>
        <w:t>攒钱财</w:t>
      </w:r>
      <w:r>
        <w:rPr>
          <w:rFonts w:hint="eastAsia"/>
          <w:sz w:val="24"/>
          <w:szCs w:val="24"/>
          <w:lang w:val="en-US" w:eastAsia="zh-CN"/>
        </w:rPr>
        <w:t>来进行消费，如：</w:t>
      </w:r>
      <w:r>
        <w:rPr>
          <w:rFonts w:hint="eastAsia"/>
          <w:sz w:val="24"/>
          <w:szCs w:val="24"/>
        </w:rPr>
        <w:t>买车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买房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结婚</w:t>
      </w:r>
      <w:r>
        <w:rPr>
          <w:rFonts w:hint="eastAsia"/>
          <w:sz w:val="24"/>
          <w:szCs w:val="24"/>
          <w:lang w:val="en-US" w:eastAsia="zh-CN"/>
        </w:rPr>
        <w:t>等。而西方文化和经济的入侵，也让更多人</w:t>
      </w:r>
      <w:r>
        <w:rPr>
          <w:rFonts w:hint="eastAsia"/>
          <w:sz w:val="24"/>
          <w:szCs w:val="24"/>
        </w:rPr>
        <w:t>沦为新时代下的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西装奴隶</w:t>
      </w:r>
      <w:r>
        <w:rPr>
          <w:rFonts w:hint="eastAsia"/>
          <w:sz w:val="24"/>
          <w:szCs w:val="24"/>
          <w:lang w:eastAsia="zh-CN"/>
        </w:rPr>
        <w:t>”。</w:t>
      </w:r>
      <w:r>
        <w:rPr>
          <w:rFonts w:hint="eastAsia"/>
          <w:sz w:val="24"/>
          <w:szCs w:val="24"/>
          <w:lang w:val="en-US" w:eastAsia="zh-CN"/>
        </w:rPr>
        <w:t>正是东西方文明的差异，形成了目前世界的格局。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我们从</w:t>
      </w:r>
      <w:r>
        <w:rPr>
          <w:rFonts w:hint="eastAsia"/>
          <w:sz w:val="24"/>
          <w:szCs w:val="24"/>
        </w:rPr>
        <w:t>美元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欧元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人民币的三角竞争态势</w:t>
      </w:r>
      <w:r>
        <w:rPr>
          <w:rFonts w:hint="eastAsia"/>
          <w:sz w:val="24"/>
          <w:szCs w:val="24"/>
          <w:lang w:val="en-US" w:eastAsia="zh-CN"/>
        </w:rPr>
        <w:t>及其背后的背书来看，</w:t>
      </w:r>
      <w:r>
        <w:rPr>
          <w:rFonts w:hint="eastAsia"/>
          <w:sz w:val="24"/>
          <w:szCs w:val="24"/>
        </w:rPr>
        <w:t>资本主义的本质是掠夺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剥削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并购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美元的</w:t>
      </w:r>
      <w:r>
        <w:rPr>
          <w:rFonts w:hint="eastAsia"/>
          <w:sz w:val="24"/>
          <w:szCs w:val="24"/>
          <w:lang w:val="en-US" w:eastAsia="zh-CN"/>
        </w:rPr>
        <w:t>背书，</w:t>
      </w:r>
      <w:r>
        <w:rPr>
          <w:rFonts w:hint="eastAsia"/>
          <w:sz w:val="24"/>
          <w:szCs w:val="24"/>
        </w:rPr>
        <w:t>从黄金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石油到军事</w:t>
      </w:r>
      <w:r>
        <w:rPr>
          <w:rFonts w:hint="eastAsia"/>
          <w:sz w:val="24"/>
          <w:szCs w:val="24"/>
          <w:lang w:val="en-US" w:eastAsia="zh-CN"/>
        </w:rPr>
        <w:t>；而</w:t>
      </w:r>
      <w:r>
        <w:rPr>
          <w:rFonts w:hint="eastAsia"/>
          <w:sz w:val="24"/>
          <w:szCs w:val="24"/>
        </w:rPr>
        <w:t>人民币践行的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是树立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阿中哥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的形象，以儒家思想文化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道家精神打造诚信作为背书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当然，我们还有世界上不可比拟的人口大数据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欧元的</w:t>
      </w:r>
      <w:r>
        <w:rPr>
          <w:rFonts w:hint="eastAsia"/>
          <w:sz w:val="24"/>
          <w:szCs w:val="24"/>
          <w:lang w:val="en-US" w:eastAsia="zh-CN"/>
        </w:rPr>
        <w:t>背书则</w:t>
      </w:r>
      <w:r>
        <w:rPr>
          <w:rFonts w:hint="eastAsia"/>
          <w:sz w:val="24"/>
          <w:szCs w:val="24"/>
        </w:rPr>
        <w:t>是黄金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石油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掠夺</w:t>
      </w:r>
      <w:r>
        <w:rPr>
          <w:rFonts w:hint="eastAsia"/>
          <w:sz w:val="24"/>
          <w:szCs w:val="24"/>
          <w:lang w:eastAsia="zh-CN"/>
        </w:rPr>
        <w:t>），</w:t>
      </w:r>
      <w:r>
        <w:rPr>
          <w:rFonts w:hint="eastAsia"/>
          <w:sz w:val="24"/>
          <w:szCs w:val="24"/>
        </w:rPr>
        <w:t>当然最大的</w:t>
      </w:r>
      <w:r>
        <w:rPr>
          <w:rFonts w:hint="eastAsia"/>
          <w:sz w:val="24"/>
          <w:szCs w:val="24"/>
          <w:lang w:val="en-US" w:eastAsia="zh-CN"/>
        </w:rPr>
        <w:t>背书</w:t>
      </w:r>
      <w:r>
        <w:rPr>
          <w:rFonts w:hint="eastAsia"/>
          <w:sz w:val="24"/>
          <w:szCs w:val="24"/>
        </w:rPr>
        <w:t>是欧盟的政治体。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  <w:lang w:val="en-US" w:eastAsia="zh-CN"/>
        </w:rPr>
        <w:t>可以</w:t>
      </w:r>
      <w:r>
        <w:rPr>
          <w:rFonts w:hint="eastAsia"/>
          <w:sz w:val="24"/>
          <w:szCs w:val="24"/>
        </w:rPr>
        <w:t>发现，近年来的中国外交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更多的是人</w:t>
      </w:r>
      <w:r>
        <w:rPr>
          <w:rFonts w:hint="eastAsia"/>
          <w:sz w:val="24"/>
          <w:szCs w:val="24"/>
          <w:lang w:val="en-US" w:eastAsia="zh-CN"/>
        </w:rPr>
        <w:t>力</w:t>
      </w:r>
      <w:r>
        <w:rPr>
          <w:rFonts w:hint="eastAsia"/>
          <w:sz w:val="24"/>
          <w:szCs w:val="24"/>
        </w:rPr>
        <w:t>大数据的输出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大数据的应用极大的提升了世界对中国文化的了解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以及</w:t>
      </w:r>
      <w:r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  <w:lang w:val="en-US" w:eastAsia="zh-CN"/>
        </w:rPr>
        <w:t>于</w:t>
      </w:r>
      <w:r>
        <w:rPr>
          <w:rFonts w:hint="eastAsia"/>
          <w:sz w:val="24"/>
          <w:szCs w:val="24"/>
        </w:rPr>
        <w:t>人民币</w:t>
      </w:r>
      <w:r>
        <w:rPr>
          <w:rFonts w:hint="eastAsia"/>
          <w:sz w:val="24"/>
          <w:szCs w:val="24"/>
          <w:lang w:val="en-US" w:eastAsia="zh-CN"/>
        </w:rPr>
        <w:t>价值</w:t>
      </w:r>
      <w:r>
        <w:rPr>
          <w:rFonts w:hint="eastAsia"/>
          <w:sz w:val="24"/>
          <w:szCs w:val="24"/>
        </w:rPr>
        <w:t>的认知。</w:t>
      </w:r>
      <w:r>
        <w:rPr>
          <w:rFonts w:hint="eastAsia"/>
          <w:sz w:val="24"/>
          <w:szCs w:val="24"/>
          <w:lang w:val="en-US" w:eastAsia="zh-CN"/>
        </w:rPr>
        <w:t>中国提出的一带一路及全球命运共同体倡议，并且中老双方领导</w:t>
      </w:r>
      <w:r>
        <w:rPr>
          <w:rFonts w:hint="eastAsia"/>
          <w:sz w:val="24"/>
          <w:szCs w:val="24"/>
        </w:rPr>
        <w:t>亲自主持了中老铁路的通车仪式，</w:t>
      </w:r>
      <w:r>
        <w:rPr>
          <w:rFonts w:hint="eastAsia"/>
          <w:sz w:val="24"/>
          <w:szCs w:val="24"/>
          <w:lang w:val="en-US" w:eastAsia="zh-CN"/>
        </w:rPr>
        <w:t>更</w:t>
      </w:r>
      <w:r>
        <w:rPr>
          <w:rFonts w:hint="eastAsia"/>
          <w:sz w:val="24"/>
          <w:szCs w:val="24"/>
        </w:rPr>
        <w:t>说明了一点，</w:t>
      </w:r>
      <w:r>
        <w:rPr>
          <w:rFonts w:hint="eastAsia"/>
          <w:sz w:val="24"/>
          <w:szCs w:val="24"/>
          <w:lang w:val="en-US" w:eastAsia="zh-CN"/>
        </w:rPr>
        <w:t>国家在深挖改革红利的同时，政策方向在国际化，视野在全球。道路的畅通意味着</w:t>
      </w:r>
      <w:r>
        <w:rPr>
          <w:rFonts w:hint="eastAsia"/>
          <w:sz w:val="24"/>
          <w:szCs w:val="24"/>
        </w:rPr>
        <w:t>经济脉络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畅通</w:t>
      </w:r>
      <w:r>
        <w:rPr>
          <w:rFonts w:hint="eastAsia"/>
          <w:sz w:val="24"/>
          <w:szCs w:val="24"/>
          <w:lang w:val="en-US" w:eastAsia="zh-CN"/>
        </w:rPr>
        <w:t>以及社会人民之间的</w:t>
      </w:r>
      <w:r>
        <w:rPr>
          <w:rFonts w:hint="eastAsia"/>
          <w:sz w:val="24"/>
          <w:szCs w:val="24"/>
        </w:rPr>
        <w:t>互联互通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劳动力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跨国就业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文化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深度兼容，这</w:t>
      </w:r>
      <w:r>
        <w:rPr>
          <w:rFonts w:hint="eastAsia"/>
          <w:sz w:val="24"/>
          <w:szCs w:val="24"/>
          <w:lang w:val="en-US" w:eastAsia="zh-CN"/>
        </w:rPr>
        <w:t>都属于时代政策下的终极走向。而</w:t>
      </w:r>
      <w:r>
        <w:rPr>
          <w:rFonts w:hint="eastAsia"/>
          <w:sz w:val="24"/>
          <w:szCs w:val="24"/>
        </w:rPr>
        <w:t>老挝就</w:t>
      </w:r>
      <w:r>
        <w:rPr>
          <w:rFonts w:hint="eastAsia"/>
          <w:sz w:val="24"/>
          <w:szCs w:val="24"/>
          <w:lang w:val="en-US" w:eastAsia="zh-CN"/>
        </w:rPr>
        <w:t>如</w:t>
      </w:r>
      <w:r>
        <w:rPr>
          <w:rFonts w:hint="eastAsia"/>
          <w:sz w:val="24"/>
          <w:szCs w:val="24"/>
        </w:rPr>
        <w:t>80年代初的中国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百业待兴而机遇兼存。中国对其体现了大国的胸襟，将宝贵成功的发展经验输出的同时，给予了更多人力、财力、物力的支持，革新开放不再仅仅是简单的效仿，时代也赋予了它更多这个时代的特色。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66675</wp:posOffset>
            </wp:positionV>
            <wp:extent cx="2083435" cy="1260475"/>
            <wp:effectExtent l="0" t="0" r="4445" b="4445"/>
            <wp:wrapTopAndBottom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val="en-US" w:eastAsia="zh-CN"/>
        </w:rPr>
        <w:t>web</w:t>
      </w:r>
      <w:r>
        <w:rPr>
          <w:rFonts w:hint="eastAsia"/>
          <w:sz w:val="24"/>
          <w:szCs w:val="24"/>
        </w:rPr>
        <w:t>3.0时代，中国</w:t>
      </w:r>
      <w:r>
        <w:rPr>
          <w:rFonts w:hint="eastAsia"/>
          <w:sz w:val="24"/>
          <w:szCs w:val="24"/>
          <w:lang w:val="en-US" w:eastAsia="zh-CN"/>
        </w:rPr>
        <w:t>式</w:t>
      </w:r>
      <w:r>
        <w:rPr>
          <w:rFonts w:hint="eastAsia"/>
          <w:sz w:val="24"/>
          <w:szCs w:val="24"/>
        </w:rPr>
        <w:t>的大数据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将</w:t>
      </w:r>
      <w:r>
        <w:rPr>
          <w:rFonts w:hint="eastAsia"/>
          <w:sz w:val="24"/>
          <w:szCs w:val="24"/>
        </w:rPr>
        <w:t>随着智能AI系统的普及与应用，</w:t>
      </w:r>
      <w:r>
        <w:rPr>
          <w:rFonts w:hint="eastAsia"/>
          <w:sz w:val="24"/>
          <w:szCs w:val="24"/>
          <w:lang w:val="en-US" w:eastAsia="zh-CN"/>
        </w:rPr>
        <w:t>将</w:t>
      </w:r>
      <w:r>
        <w:rPr>
          <w:rFonts w:hint="eastAsia"/>
          <w:sz w:val="24"/>
          <w:szCs w:val="24"/>
        </w:rPr>
        <w:t>对世界经济发展起到引领性作用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val="en-US" w:eastAsia="zh-CN"/>
        </w:rPr>
        <w:t>属于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val="en-US" w:eastAsia="zh-CN"/>
        </w:rPr>
        <w:t>条</w:t>
      </w:r>
      <w:r>
        <w:rPr>
          <w:rFonts w:hint="eastAsia"/>
          <w:sz w:val="24"/>
          <w:szCs w:val="24"/>
        </w:rPr>
        <w:t>财富的快车道，也是智能AI系统主导下的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新质</w:t>
      </w:r>
      <w:r>
        <w:rPr>
          <w:rFonts w:hint="eastAsia"/>
          <w:sz w:val="24"/>
          <w:szCs w:val="24"/>
        </w:rPr>
        <w:t>生产力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应用。在百年未有大变局的当下，企业</w:t>
      </w:r>
      <w:r>
        <w:rPr>
          <w:rFonts w:hint="eastAsia"/>
          <w:sz w:val="24"/>
          <w:szCs w:val="24"/>
          <w:lang w:val="en-US" w:eastAsia="zh-CN"/>
        </w:rPr>
        <w:t>更</w:t>
      </w:r>
      <w:r>
        <w:rPr>
          <w:rFonts w:hint="eastAsia"/>
          <w:sz w:val="24"/>
          <w:szCs w:val="24"/>
        </w:rPr>
        <w:t>应该读懂国家经济发展的方向标。今天，无论是走出去或者走进来的企业，都承载着国家经济振兴的方向标任务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目前，老挝的华人主体企业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麻乙</w:t>
      </w:r>
      <w:r>
        <w:rPr>
          <w:rFonts w:hint="eastAsia"/>
          <w:sz w:val="24"/>
          <w:szCs w:val="24"/>
        </w:rPr>
        <w:t>科技农业有限公司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承载的正是老挝国家的支柱产业发展任务，其落户中国市场的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分布式种植合约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更是</w:t>
      </w:r>
      <w:r>
        <w:rPr>
          <w:rFonts w:hint="eastAsia"/>
          <w:sz w:val="24"/>
          <w:szCs w:val="24"/>
          <w:lang w:val="en-US" w:eastAsia="zh-CN"/>
        </w:rPr>
        <w:t>web</w:t>
      </w:r>
      <w:r>
        <w:rPr>
          <w:rFonts w:hint="eastAsia"/>
          <w:sz w:val="24"/>
          <w:szCs w:val="24"/>
        </w:rPr>
        <w:t>3.0时代的前沿工具。在当下复杂多变的经济大环境中，运用</w:t>
      </w:r>
      <w:r>
        <w:rPr>
          <w:rFonts w:hint="eastAsia"/>
          <w:sz w:val="24"/>
          <w:szCs w:val="24"/>
          <w:lang w:val="en-US" w:eastAsia="zh-CN"/>
        </w:rPr>
        <w:t>web</w:t>
      </w:r>
      <w:r>
        <w:rPr>
          <w:rFonts w:hint="eastAsia"/>
          <w:sz w:val="24"/>
          <w:szCs w:val="24"/>
        </w:rPr>
        <w:t>3.0时代工具践行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新质</w:t>
      </w:r>
      <w:r>
        <w:rPr>
          <w:rFonts w:hint="eastAsia"/>
          <w:sz w:val="24"/>
          <w:szCs w:val="24"/>
        </w:rPr>
        <w:t>生产力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，让大多数的创业基层队伍的行为数据得以资产化，这对于</w:t>
      </w:r>
      <w:r>
        <w:rPr>
          <w:rFonts w:hint="eastAsia"/>
          <w:sz w:val="24"/>
          <w:szCs w:val="24"/>
          <w:lang w:val="en-US" w:eastAsia="zh-CN"/>
        </w:rPr>
        <w:t>如今焦虑</w:t>
      </w:r>
      <w:r>
        <w:rPr>
          <w:rFonts w:hint="eastAsia"/>
          <w:sz w:val="24"/>
          <w:szCs w:val="24"/>
        </w:rPr>
        <w:t>迷茫的人们</w:t>
      </w:r>
      <w:r>
        <w:rPr>
          <w:rFonts w:hint="eastAsia"/>
          <w:sz w:val="24"/>
          <w:szCs w:val="24"/>
          <w:lang w:val="en-US" w:eastAsia="zh-CN"/>
        </w:rPr>
        <w:t>恰如</w:t>
      </w:r>
      <w:r>
        <w:rPr>
          <w:rFonts w:hint="eastAsia"/>
          <w:sz w:val="24"/>
          <w:szCs w:val="24"/>
        </w:rPr>
        <w:t>自我价值变现的一盏导航灯。</w:t>
      </w:r>
    </w:p>
    <w:p>
      <w:pPr>
        <w:ind w:firstLine="420" w:firstLineChars="200"/>
        <w:rPr>
          <w:rFonts w:hint="eastAsia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125095</wp:posOffset>
            </wp:positionV>
            <wp:extent cx="2092960" cy="1259840"/>
            <wp:effectExtent l="0" t="0" r="10160" b="5080"/>
            <wp:wrapTopAndBottom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财富</w:t>
      </w:r>
      <w:r>
        <w:rPr>
          <w:rFonts w:hint="eastAsia"/>
          <w:sz w:val="24"/>
          <w:szCs w:val="24"/>
          <w:lang w:val="en-US" w:eastAsia="zh-CN"/>
        </w:rPr>
        <w:t>是认知的变现这句话是对的，它</w:t>
      </w:r>
      <w:r>
        <w:rPr>
          <w:rFonts w:hint="eastAsia"/>
          <w:sz w:val="24"/>
          <w:szCs w:val="24"/>
        </w:rPr>
        <w:t>不可能绕过一个人的认知与觉悟获得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而这种认知是</w:t>
      </w:r>
      <w:r>
        <w:rPr>
          <w:rFonts w:hint="eastAsia"/>
          <w:sz w:val="24"/>
          <w:szCs w:val="24"/>
        </w:rPr>
        <w:t>自由市场规律的革新，</w:t>
      </w:r>
      <w:r>
        <w:rPr>
          <w:rFonts w:hint="eastAsia"/>
          <w:sz w:val="24"/>
          <w:szCs w:val="24"/>
          <w:lang w:val="en-US" w:eastAsia="zh-CN"/>
        </w:rPr>
        <w:t>也是自我思维</w:t>
      </w:r>
      <w:r>
        <w:rPr>
          <w:rFonts w:hint="eastAsia"/>
          <w:sz w:val="24"/>
          <w:szCs w:val="24"/>
        </w:rPr>
        <w:t>觉悟的革</w:t>
      </w:r>
      <w:r>
        <w:rPr>
          <w:rFonts w:hint="eastAsia"/>
          <w:sz w:val="24"/>
          <w:szCs w:val="24"/>
          <w:lang w:val="en-US" w:eastAsia="zh-CN"/>
        </w:rPr>
        <w:t>心。</w:t>
      </w:r>
      <w:r>
        <w:rPr>
          <w:rFonts w:hint="eastAsia"/>
          <w:sz w:val="24"/>
          <w:szCs w:val="24"/>
        </w:rPr>
        <w:t>拥抱</w:t>
      </w:r>
      <w:r>
        <w:rPr>
          <w:rFonts w:hint="eastAsia"/>
          <w:sz w:val="24"/>
          <w:szCs w:val="24"/>
          <w:lang w:val="en-US" w:eastAsia="zh-CN"/>
        </w:rPr>
        <w:t>web</w:t>
      </w:r>
      <w:r>
        <w:rPr>
          <w:rFonts w:hint="eastAsia"/>
          <w:sz w:val="24"/>
          <w:szCs w:val="24"/>
        </w:rPr>
        <w:t>3.0行为</w:t>
      </w:r>
      <w:r>
        <w:rPr>
          <w:rFonts w:hint="eastAsia"/>
          <w:sz w:val="24"/>
          <w:szCs w:val="24"/>
          <w:lang w:val="en-US" w:eastAsia="zh-CN"/>
        </w:rPr>
        <w:t>数据财富</w:t>
      </w:r>
      <w:r>
        <w:rPr>
          <w:rFonts w:hint="eastAsia"/>
          <w:sz w:val="24"/>
          <w:szCs w:val="24"/>
        </w:rPr>
        <w:t>，迎接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指尖时代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给我们带来的财富资讯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是人们正确</w:t>
      </w:r>
      <w:r>
        <w:rPr>
          <w:rFonts w:hint="eastAsia"/>
          <w:sz w:val="24"/>
          <w:szCs w:val="24"/>
          <w:lang w:val="en-US" w:eastAsia="zh-CN"/>
        </w:rPr>
        <w:t>思想</w:t>
      </w:r>
      <w:r>
        <w:rPr>
          <w:rFonts w:hint="eastAsia"/>
          <w:sz w:val="24"/>
          <w:szCs w:val="24"/>
        </w:rPr>
        <w:t>觉悟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必然选择。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关于人才，我们认知有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有德有才是上品，有德无才是次品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认知与觉悟</w:t>
      </w:r>
      <w:r>
        <w:rPr>
          <w:rFonts w:hint="eastAsia"/>
          <w:sz w:val="24"/>
          <w:szCs w:val="24"/>
          <w:lang w:val="en-US" w:eastAsia="zh-CN"/>
        </w:rPr>
        <w:t>就是才）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无</w:t>
      </w:r>
      <w:r>
        <w:rPr>
          <w:rFonts w:hint="eastAsia"/>
          <w:sz w:val="24"/>
          <w:szCs w:val="24"/>
        </w:rPr>
        <w:t>德无才是废品，有才无德是危险品。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麻乙</w:t>
      </w:r>
      <w:r>
        <w:rPr>
          <w:rFonts w:hint="eastAsia"/>
          <w:sz w:val="24"/>
          <w:szCs w:val="24"/>
        </w:rPr>
        <w:t>科技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是共商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共建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共享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共荣的高维度企业，我们呼吁</w:t>
      </w:r>
      <w:r>
        <w:rPr>
          <w:rFonts w:hint="eastAsia"/>
          <w:sz w:val="24"/>
          <w:szCs w:val="24"/>
          <w:lang w:val="en-US" w:eastAsia="zh-CN"/>
        </w:rPr>
        <w:t>更多上</w:t>
      </w:r>
      <w:r>
        <w:rPr>
          <w:rFonts w:hint="eastAsia"/>
          <w:sz w:val="24"/>
          <w:szCs w:val="24"/>
        </w:rPr>
        <w:t>品人才一起来谱写革新时代的辉煌篇章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本文由“麻乙科技集团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经济文化顾问文老师撰稿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（注：本文不作商用，所有图片均来源于网络，如有侵权请联系删除）</w:t>
      </w:r>
    </w:p>
    <w:sectPr>
      <w:pgSz w:w="11906" w:h="16838"/>
      <w:pgMar w:top="1213" w:right="1349" w:bottom="1213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RkNDQwNjQyY2FlMmQ2OTFhNGYwOTcwNjMyM2MifQ=="/>
  </w:docVars>
  <w:rsids>
    <w:rsidRoot w:val="00000000"/>
    <w:rsid w:val="00064FB7"/>
    <w:rsid w:val="00591D52"/>
    <w:rsid w:val="032459AF"/>
    <w:rsid w:val="0473621C"/>
    <w:rsid w:val="058A4512"/>
    <w:rsid w:val="07950B26"/>
    <w:rsid w:val="08F04266"/>
    <w:rsid w:val="0AF37BE2"/>
    <w:rsid w:val="0F96368D"/>
    <w:rsid w:val="10431994"/>
    <w:rsid w:val="149F4D92"/>
    <w:rsid w:val="14B84E23"/>
    <w:rsid w:val="1C1B3898"/>
    <w:rsid w:val="1CBD66FD"/>
    <w:rsid w:val="1CDC4DD5"/>
    <w:rsid w:val="1DDC2BB3"/>
    <w:rsid w:val="1DEB1048"/>
    <w:rsid w:val="1E401394"/>
    <w:rsid w:val="1EDD01A7"/>
    <w:rsid w:val="205F2C65"/>
    <w:rsid w:val="27806CA5"/>
    <w:rsid w:val="29B822DE"/>
    <w:rsid w:val="2AE13EFE"/>
    <w:rsid w:val="2B0D4423"/>
    <w:rsid w:val="2C864D5D"/>
    <w:rsid w:val="32450178"/>
    <w:rsid w:val="352D0A8B"/>
    <w:rsid w:val="38DD6592"/>
    <w:rsid w:val="38EC0C14"/>
    <w:rsid w:val="39643D30"/>
    <w:rsid w:val="3AA529DD"/>
    <w:rsid w:val="3B404329"/>
    <w:rsid w:val="48847F4B"/>
    <w:rsid w:val="492E7EB7"/>
    <w:rsid w:val="49A76CB0"/>
    <w:rsid w:val="4CB46925"/>
    <w:rsid w:val="4EF4337B"/>
    <w:rsid w:val="510B175B"/>
    <w:rsid w:val="52837C6B"/>
    <w:rsid w:val="538C23AA"/>
    <w:rsid w:val="559629C8"/>
    <w:rsid w:val="59AF428D"/>
    <w:rsid w:val="5A222BEF"/>
    <w:rsid w:val="5BD465BB"/>
    <w:rsid w:val="5DA00153"/>
    <w:rsid w:val="5EF42937"/>
    <w:rsid w:val="5F944AC0"/>
    <w:rsid w:val="615A1B0D"/>
    <w:rsid w:val="6221121F"/>
    <w:rsid w:val="62EE1251"/>
    <w:rsid w:val="63763CA4"/>
    <w:rsid w:val="698E2580"/>
    <w:rsid w:val="699D0A15"/>
    <w:rsid w:val="6CA83959"/>
    <w:rsid w:val="6FD902CD"/>
    <w:rsid w:val="746278CC"/>
    <w:rsid w:val="753136E7"/>
    <w:rsid w:val="76065B94"/>
    <w:rsid w:val="7B42141C"/>
    <w:rsid w:val="7BCE2CB0"/>
    <w:rsid w:val="7BF22E42"/>
    <w:rsid w:val="7E612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2024-06-21T11:39:00Z</dcterms:created>
  <dc:creator>admin</dc:creator>
  <cp:lastModifiedBy>汇亲科技</cp:lastModifiedBy>
  <cp:lastPrinted>2024-07-28T08:37:14Z</cp:lastPrinted>
  <dcterms:modified xsi:type="dcterms:W3CDTF">2024-07-28T08:37:21Z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353FF1EAE3234430828C001E0547740A_13</vt:lpwstr>
  </property>
</Properties>
</file>